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95F8E" w14:textId="3BE8B079" w:rsidR="00F4554D" w:rsidRDefault="00A31036">
      <w:pPr>
        <w:pStyle w:val="Tekstpodstawowy"/>
        <w:ind w:left="9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7F1C280B" wp14:editId="71B806C5">
                <wp:extent cx="6635750" cy="1379855"/>
                <wp:effectExtent l="2540" t="9525" r="10160" b="1079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35750" cy="1379855"/>
                          <a:chOff x="0" y="0"/>
                          <a:chExt cx="10450" cy="2173"/>
                        </a:xfrm>
                      </wpg:grpSpPr>
                      <pic:pic xmlns:pic="http://schemas.openxmlformats.org/drawingml/2006/picture">
                        <pic:nvPicPr>
                          <pic:cNvPr id="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9" y="161"/>
                            <a:ext cx="1836" cy="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5" y="5"/>
                            <a:ext cx="10440" cy="216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5EDD5B5" w14:textId="77777777" w:rsidR="00F4554D" w:rsidRDefault="009669D0">
                              <w:pPr>
                                <w:spacing w:before="85"/>
                                <w:ind w:left="2972" w:right="1177"/>
                                <w:jc w:val="center"/>
                                <w:rPr>
                                  <w:rFonts w:ascii="Times New Roman"/>
                                  <w:b/>
                                  <w:i/>
                                  <w:sz w:val="36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i/>
                                  <w:sz w:val="36"/>
                                </w:rPr>
                                <w:t>Powiatowy Lekarz Weterynarii w Rybniku</w:t>
                              </w:r>
                            </w:p>
                            <w:p w14:paraId="102C30B6" w14:textId="77777777" w:rsidR="00F4554D" w:rsidRDefault="00F4554D">
                              <w:pPr>
                                <w:spacing w:before="5"/>
                                <w:rPr>
                                  <w:rFonts w:ascii="Times New Roman"/>
                                  <w:b/>
                                  <w:i/>
                                  <w:sz w:val="44"/>
                                </w:rPr>
                              </w:pPr>
                            </w:p>
                            <w:p w14:paraId="0A557330" w14:textId="6C2EF0DD" w:rsidR="00F4554D" w:rsidRDefault="009669D0">
                              <w:pPr>
                                <w:spacing w:line="276" w:lineRule="exact"/>
                                <w:ind w:left="2972" w:right="1177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44-20</w:t>
                              </w:r>
                              <w:r w:rsidR="00CA1763">
                                <w:rPr>
                                  <w:sz w:val="24"/>
                                </w:rPr>
                                <w:t>3</w:t>
                              </w:r>
                              <w:r>
                                <w:rPr>
                                  <w:sz w:val="24"/>
                                </w:rPr>
                                <w:t xml:space="preserve"> Rybniku, ul. </w:t>
                              </w:r>
                              <w:r w:rsidR="00CA1763">
                                <w:rPr>
                                  <w:sz w:val="24"/>
                                </w:rPr>
                                <w:t>Brzezińska 8a</w:t>
                              </w:r>
                              <w:r>
                                <w:rPr>
                                  <w:sz w:val="24"/>
                                </w:rPr>
                                <w:t>,</w:t>
                              </w:r>
                            </w:p>
                            <w:p w14:paraId="0B30AD57" w14:textId="340D5528" w:rsidR="00F4554D" w:rsidRDefault="009669D0">
                              <w:pPr>
                                <w:spacing w:line="253" w:lineRule="exact"/>
                                <w:ind w:left="2971" w:right="1177"/>
                                <w:jc w:val="center"/>
                              </w:pPr>
                              <w:r>
                                <w:t xml:space="preserve">tel. 32/4228632 e-mail: </w:t>
                              </w:r>
                              <w:hyperlink r:id="rId6">
                                <w:r w:rsidR="00F4554D">
                                  <w:rPr>
                                    <w:color w:val="0000FF"/>
                                    <w:u w:val="single" w:color="0000FF"/>
                                  </w:rPr>
                                  <w:t>rybnik.miw@wetgiw.gov.pl</w:t>
                                </w:r>
                              </w:hyperlink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1C280B" id="Group 3" o:spid="_x0000_s1026" style="width:522.5pt;height:108.65pt;mso-position-horizontal-relative:char;mso-position-vertical-relative:line" coordsize="10450,217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left:399;top:161;width:1836;height:1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5;top:5;width:10440;height:2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" filled="f" strokeweight=".5pt">
                  <v:textbox inset="0,0,0,0">
                    <w:txbxContent>
                      <w:p w14:paraId="05EDD5B5" w14:textId="77777777" w:rsidR="00F4554D" w:rsidRDefault="009669D0">
                        <w:pPr>
                          <w:spacing w:before="85"/>
                          <w:ind w:left="2972" w:right="1177"/>
                          <w:jc w:val="center"/>
                          <w:rPr>
                            <w:rFonts w:ascii="Times New Roman"/>
                            <w:b/>
                            <w:i/>
                            <w:sz w:val="36"/>
                          </w:rPr>
                        </w:pPr>
                        <w:r>
                          <w:rPr>
                            <w:rFonts w:ascii="Times New Roman"/>
                            <w:b/>
                            <w:i/>
                            <w:sz w:val="36"/>
                          </w:rPr>
                          <w:t>Powiatowy Lekarz Weterynarii w Rybniku</w:t>
                        </w:r>
                      </w:p>
                      <w:p w14:paraId="102C30B6" w14:textId="77777777" w:rsidR="00F4554D" w:rsidRDefault="00F4554D">
                        <w:pPr>
                          <w:spacing w:before="5"/>
                          <w:rPr>
                            <w:rFonts w:ascii="Times New Roman"/>
                            <w:b/>
                            <w:i/>
                            <w:sz w:val="44"/>
                          </w:rPr>
                        </w:pPr>
                      </w:p>
                      <w:p w14:paraId="0A557330" w14:textId="6C2EF0DD" w:rsidR="00F4554D" w:rsidRDefault="009669D0">
                        <w:pPr>
                          <w:spacing w:line="276" w:lineRule="exact"/>
                          <w:ind w:left="2972" w:right="117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44-20</w:t>
                        </w:r>
                        <w:r w:rsidR="00CA1763">
                          <w:rPr>
                            <w:sz w:val="24"/>
                          </w:rPr>
                          <w:t>3</w:t>
                        </w:r>
                        <w:r>
                          <w:rPr>
                            <w:sz w:val="24"/>
                          </w:rPr>
                          <w:t xml:space="preserve"> Rybniku, ul. </w:t>
                        </w:r>
                        <w:r w:rsidR="00CA1763">
                          <w:rPr>
                            <w:sz w:val="24"/>
                          </w:rPr>
                          <w:t>Brzezińska 8a</w:t>
                        </w:r>
                        <w:r>
                          <w:rPr>
                            <w:sz w:val="24"/>
                          </w:rPr>
                          <w:t>,</w:t>
                        </w:r>
                      </w:p>
                      <w:p w14:paraId="0B30AD57" w14:textId="340D5528" w:rsidR="00F4554D" w:rsidRDefault="009669D0">
                        <w:pPr>
                          <w:spacing w:line="253" w:lineRule="exact"/>
                          <w:ind w:left="2971" w:right="1177"/>
                          <w:jc w:val="center"/>
                        </w:pPr>
                        <w:r>
                          <w:t xml:space="preserve">tel. 32/4228632 e-mail: </w:t>
                        </w:r>
                        <w:hyperlink r:id="rId8">
                          <w:r w:rsidR="00F4554D">
                            <w:rPr>
                              <w:color w:val="0000FF"/>
                              <w:u w:val="single" w:color="0000FF"/>
                            </w:rPr>
                            <w:t>rybnik.miw@wetgiw.gov.pl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8A3924C" w14:textId="77777777" w:rsidR="00F4554D" w:rsidRDefault="00F4554D">
      <w:pPr>
        <w:pStyle w:val="Tekstpodstawowy"/>
        <w:spacing w:before="4"/>
        <w:rPr>
          <w:rFonts w:ascii="Times New Roman"/>
          <w:sz w:val="23"/>
        </w:rPr>
      </w:pPr>
    </w:p>
    <w:p w14:paraId="56301A91" w14:textId="7396B3E0" w:rsidR="00F4554D" w:rsidRDefault="00A31036">
      <w:pPr>
        <w:spacing w:before="105" w:line="254" w:lineRule="auto"/>
        <w:ind w:left="738" w:right="496" w:hanging="3"/>
        <w:jc w:val="center"/>
        <w:rPr>
          <w:sz w:val="2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45344" behindDoc="1" locked="0" layoutInCell="1" allowOverlap="1" wp14:anchorId="07F96B85" wp14:editId="759E59A7">
                <wp:simplePos x="0" y="0"/>
                <wp:positionH relativeFrom="page">
                  <wp:posOffset>2015490</wp:posOffset>
                </wp:positionH>
                <wp:positionV relativeFrom="paragraph">
                  <wp:posOffset>-1170305</wp:posOffset>
                </wp:positionV>
                <wp:extent cx="48006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0E3736" id="Line 2" o:spid="_x0000_s1026" style="position:absolute;z-index:-1577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58.7pt,-92.15pt" to="536.7pt,-9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">
                <w10:wrap anchorx="page"/>
              </v:line>
            </w:pict>
          </mc:Fallback>
        </mc:AlternateContent>
      </w:r>
      <w:r>
        <w:rPr>
          <w:color w:val="545454"/>
          <w:w w:val="95"/>
          <w:sz w:val="27"/>
        </w:rPr>
        <w:t>Powiatowy</w:t>
      </w:r>
      <w:r>
        <w:rPr>
          <w:color w:val="545454"/>
          <w:spacing w:val="-31"/>
          <w:w w:val="95"/>
          <w:sz w:val="27"/>
        </w:rPr>
        <w:t xml:space="preserve"> </w:t>
      </w:r>
      <w:r>
        <w:rPr>
          <w:color w:val="545454"/>
          <w:w w:val="95"/>
          <w:sz w:val="27"/>
        </w:rPr>
        <w:t>Lekarz</w:t>
      </w:r>
      <w:r>
        <w:rPr>
          <w:color w:val="545454"/>
          <w:spacing w:val="-31"/>
          <w:w w:val="95"/>
          <w:sz w:val="27"/>
        </w:rPr>
        <w:t xml:space="preserve"> </w:t>
      </w:r>
      <w:r>
        <w:rPr>
          <w:color w:val="545454"/>
          <w:w w:val="95"/>
          <w:sz w:val="27"/>
        </w:rPr>
        <w:t>Weterynarii</w:t>
      </w:r>
      <w:r>
        <w:rPr>
          <w:color w:val="545454"/>
          <w:spacing w:val="-31"/>
          <w:w w:val="95"/>
          <w:sz w:val="27"/>
        </w:rPr>
        <w:t xml:space="preserve"> </w:t>
      </w:r>
      <w:r>
        <w:rPr>
          <w:color w:val="545454"/>
          <w:w w:val="95"/>
          <w:sz w:val="27"/>
        </w:rPr>
        <w:t>w</w:t>
      </w:r>
      <w:r>
        <w:rPr>
          <w:color w:val="545454"/>
          <w:spacing w:val="-30"/>
          <w:w w:val="95"/>
          <w:sz w:val="27"/>
        </w:rPr>
        <w:t xml:space="preserve"> </w:t>
      </w:r>
      <w:r>
        <w:rPr>
          <w:color w:val="545454"/>
          <w:w w:val="95"/>
          <w:sz w:val="27"/>
        </w:rPr>
        <w:t>Rybniku,</w:t>
      </w:r>
      <w:r>
        <w:rPr>
          <w:color w:val="545454"/>
          <w:spacing w:val="-33"/>
          <w:w w:val="95"/>
          <w:sz w:val="27"/>
        </w:rPr>
        <w:t xml:space="preserve"> </w:t>
      </w:r>
      <w:r>
        <w:rPr>
          <w:color w:val="545454"/>
          <w:w w:val="95"/>
          <w:sz w:val="27"/>
        </w:rPr>
        <w:t>zgodnie</w:t>
      </w:r>
      <w:r>
        <w:rPr>
          <w:color w:val="545454"/>
          <w:spacing w:val="-30"/>
          <w:w w:val="95"/>
          <w:sz w:val="27"/>
        </w:rPr>
        <w:t xml:space="preserve"> </w:t>
      </w:r>
      <w:r>
        <w:rPr>
          <w:color w:val="545454"/>
          <w:w w:val="95"/>
          <w:sz w:val="27"/>
        </w:rPr>
        <w:t>z</w:t>
      </w:r>
      <w:r>
        <w:rPr>
          <w:color w:val="545454"/>
          <w:spacing w:val="-30"/>
          <w:w w:val="95"/>
          <w:sz w:val="27"/>
        </w:rPr>
        <w:t xml:space="preserve"> </w:t>
      </w:r>
      <w:r>
        <w:rPr>
          <w:rFonts w:ascii="Verdana" w:hAnsi="Verdana"/>
          <w:color w:val="545454"/>
          <w:w w:val="95"/>
          <w:sz w:val="27"/>
        </w:rPr>
        <w:t>przepisami</w:t>
      </w:r>
      <w:r>
        <w:rPr>
          <w:rFonts w:ascii="Verdana" w:hAnsi="Verdana"/>
          <w:color w:val="545454"/>
          <w:spacing w:val="-50"/>
          <w:w w:val="95"/>
          <w:sz w:val="27"/>
        </w:rPr>
        <w:t xml:space="preserve"> </w:t>
      </w:r>
      <w:r>
        <w:rPr>
          <w:rFonts w:ascii="Verdana" w:hAnsi="Verdana"/>
          <w:color w:val="545454"/>
          <w:w w:val="95"/>
          <w:sz w:val="27"/>
        </w:rPr>
        <w:t xml:space="preserve">Rozporządzenia </w:t>
      </w:r>
      <w:r>
        <w:rPr>
          <w:rFonts w:ascii="Verdana" w:hAnsi="Verdana"/>
          <w:color w:val="545454"/>
          <w:w w:val="90"/>
          <w:sz w:val="27"/>
        </w:rPr>
        <w:t>Rady</w:t>
      </w:r>
      <w:r>
        <w:rPr>
          <w:rFonts w:ascii="Verdana" w:hAnsi="Verdana"/>
          <w:color w:val="545454"/>
          <w:spacing w:val="-41"/>
          <w:w w:val="90"/>
          <w:sz w:val="27"/>
        </w:rPr>
        <w:t xml:space="preserve"> </w:t>
      </w:r>
      <w:r>
        <w:rPr>
          <w:rFonts w:ascii="Verdana" w:hAnsi="Verdana"/>
          <w:color w:val="545454"/>
          <w:w w:val="90"/>
          <w:sz w:val="27"/>
        </w:rPr>
        <w:t>Ministrów</w:t>
      </w:r>
      <w:r>
        <w:rPr>
          <w:rFonts w:ascii="Verdana" w:hAnsi="Verdana"/>
          <w:color w:val="545454"/>
          <w:spacing w:val="-40"/>
          <w:w w:val="90"/>
          <w:sz w:val="27"/>
        </w:rPr>
        <w:t xml:space="preserve"> </w:t>
      </w:r>
      <w:r>
        <w:rPr>
          <w:rFonts w:ascii="Verdana" w:hAnsi="Verdana"/>
          <w:color w:val="545454"/>
          <w:w w:val="90"/>
          <w:sz w:val="27"/>
        </w:rPr>
        <w:t>z</w:t>
      </w:r>
      <w:r>
        <w:rPr>
          <w:rFonts w:ascii="Verdana" w:hAnsi="Verdana"/>
          <w:color w:val="545454"/>
          <w:spacing w:val="-41"/>
          <w:w w:val="90"/>
          <w:sz w:val="27"/>
        </w:rPr>
        <w:t xml:space="preserve"> </w:t>
      </w:r>
      <w:r>
        <w:rPr>
          <w:rFonts w:ascii="Verdana" w:hAnsi="Verdana"/>
          <w:color w:val="545454"/>
          <w:w w:val="90"/>
          <w:sz w:val="27"/>
        </w:rPr>
        <w:t>dnia</w:t>
      </w:r>
      <w:r>
        <w:rPr>
          <w:rFonts w:ascii="Verdana" w:hAnsi="Verdana"/>
          <w:color w:val="545454"/>
          <w:spacing w:val="-41"/>
          <w:w w:val="90"/>
          <w:sz w:val="27"/>
        </w:rPr>
        <w:t xml:space="preserve"> </w:t>
      </w:r>
      <w:r>
        <w:rPr>
          <w:rFonts w:ascii="Verdana" w:hAnsi="Verdana"/>
          <w:color w:val="545454"/>
          <w:w w:val="90"/>
          <w:sz w:val="27"/>
        </w:rPr>
        <w:t>21</w:t>
      </w:r>
      <w:r>
        <w:rPr>
          <w:rFonts w:ascii="Verdana" w:hAnsi="Verdana"/>
          <w:color w:val="545454"/>
          <w:spacing w:val="-39"/>
          <w:w w:val="90"/>
          <w:sz w:val="27"/>
        </w:rPr>
        <w:t xml:space="preserve"> </w:t>
      </w:r>
      <w:r>
        <w:rPr>
          <w:rFonts w:ascii="Verdana" w:hAnsi="Verdana"/>
          <w:color w:val="545454"/>
          <w:w w:val="90"/>
          <w:sz w:val="27"/>
        </w:rPr>
        <w:t>października</w:t>
      </w:r>
      <w:r>
        <w:rPr>
          <w:rFonts w:ascii="Verdana" w:hAnsi="Verdana"/>
          <w:color w:val="545454"/>
          <w:spacing w:val="-41"/>
          <w:w w:val="90"/>
          <w:sz w:val="27"/>
        </w:rPr>
        <w:t xml:space="preserve"> </w:t>
      </w:r>
      <w:r>
        <w:rPr>
          <w:rFonts w:ascii="Verdana" w:hAnsi="Verdana"/>
          <w:color w:val="545454"/>
          <w:w w:val="90"/>
          <w:sz w:val="27"/>
        </w:rPr>
        <w:t>2019</w:t>
      </w:r>
      <w:r>
        <w:rPr>
          <w:rFonts w:ascii="Verdana" w:hAnsi="Verdana"/>
          <w:color w:val="545454"/>
          <w:spacing w:val="-40"/>
          <w:w w:val="90"/>
          <w:sz w:val="27"/>
        </w:rPr>
        <w:t xml:space="preserve"> </w:t>
      </w:r>
      <w:r>
        <w:rPr>
          <w:rFonts w:ascii="Verdana" w:hAnsi="Verdana"/>
          <w:color w:val="545454"/>
          <w:w w:val="90"/>
          <w:sz w:val="27"/>
        </w:rPr>
        <w:t>r.</w:t>
      </w:r>
      <w:r>
        <w:rPr>
          <w:rFonts w:ascii="Verdana" w:hAnsi="Verdana"/>
          <w:color w:val="545454"/>
          <w:spacing w:val="-41"/>
          <w:w w:val="90"/>
          <w:sz w:val="27"/>
        </w:rPr>
        <w:t xml:space="preserve"> </w:t>
      </w:r>
      <w:r>
        <w:rPr>
          <w:rFonts w:ascii="Verdana" w:hAnsi="Verdana"/>
          <w:color w:val="545454"/>
          <w:w w:val="90"/>
          <w:sz w:val="27"/>
        </w:rPr>
        <w:t>w</w:t>
      </w:r>
      <w:r>
        <w:rPr>
          <w:rFonts w:ascii="Verdana" w:hAnsi="Verdana"/>
          <w:color w:val="545454"/>
          <w:spacing w:val="-41"/>
          <w:w w:val="90"/>
          <w:sz w:val="27"/>
        </w:rPr>
        <w:t xml:space="preserve"> </w:t>
      </w:r>
      <w:r>
        <w:rPr>
          <w:color w:val="545454"/>
          <w:w w:val="90"/>
          <w:sz w:val="27"/>
        </w:rPr>
        <w:t>sprawie</w:t>
      </w:r>
      <w:r>
        <w:rPr>
          <w:color w:val="545454"/>
          <w:spacing w:val="-24"/>
          <w:w w:val="90"/>
          <w:sz w:val="27"/>
        </w:rPr>
        <w:t xml:space="preserve"> </w:t>
      </w:r>
      <w:r>
        <w:rPr>
          <w:color w:val="545454"/>
          <w:w w:val="90"/>
          <w:sz w:val="27"/>
        </w:rPr>
        <w:t>szcz</w:t>
      </w:r>
      <w:r>
        <w:rPr>
          <w:rFonts w:ascii="Verdana" w:hAnsi="Verdana"/>
          <w:color w:val="545454"/>
          <w:w w:val="90"/>
          <w:sz w:val="27"/>
        </w:rPr>
        <w:t>egółowego</w:t>
      </w:r>
      <w:r>
        <w:rPr>
          <w:rFonts w:ascii="Verdana" w:hAnsi="Verdana"/>
          <w:color w:val="545454"/>
          <w:spacing w:val="-40"/>
          <w:w w:val="90"/>
          <w:sz w:val="27"/>
        </w:rPr>
        <w:t xml:space="preserve"> </w:t>
      </w:r>
      <w:r>
        <w:rPr>
          <w:rFonts w:ascii="Verdana" w:hAnsi="Verdana"/>
          <w:color w:val="545454"/>
          <w:w w:val="90"/>
          <w:sz w:val="27"/>
        </w:rPr>
        <w:t xml:space="preserve">sposobu </w:t>
      </w:r>
      <w:r>
        <w:rPr>
          <w:rFonts w:ascii="Verdana" w:hAnsi="Verdana"/>
          <w:color w:val="545454"/>
          <w:w w:val="85"/>
          <w:sz w:val="27"/>
        </w:rPr>
        <w:t xml:space="preserve">gospodarowania składnikami rzeczowymi majątku ruchomego Skarbu Państwa </w:t>
      </w:r>
      <w:r>
        <w:rPr>
          <w:color w:val="545454"/>
          <w:w w:val="95"/>
          <w:sz w:val="27"/>
        </w:rPr>
        <w:t>(Dz. U. z 20</w:t>
      </w:r>
      <w:r w:rsidR="008921F0">
        <w:rPr>
          <w:color w:val="545454"/>
          <w:w w:val="95"/>
          <w:sz w:val="27"/>
        </w:rPr>
        <w:t>2</w:t>
      </w:r>
      <w:r w:rsidR="00086C51">
        <w:rPr>
          <w:color w:val="545454"/>
          <w:w w:val="95"/>
          <w:sz w:val="27"/>
        </w:rPr>
        <w:t>5</w:t>
      </w:r>
      <w:r>
        <w:rPr>
          <w:color w:val="545454"/>
          <w:w w:val="95"/>
          <w:sz w:val="27"/>
        </w:rPr>
        <w:t xml:space="preserve"> r. poz. </w:t>
      </w:r>
      <w:r w:rsidR="00086C51">
        <w:rPr>
          <w:color w:val="545454"/>
          <w:w w:val="95"/>
          <w:sz w:val="27"/>
        </w:rPr>
        <w:t>228</w:t>
      </w:r>
      <w:r>
        <w:rPr>
          <w:color w:val="545454"/>
          <w:w w:val="95"/>
          <w:sz w:val="27"/>
        </w:rPr>
        <w:t xml:space="preserve">) informuje o </w:t>
      </w:r>
      <w:r>
        <w:rPr>
          <w:rFonts w:ascii="Verdana" w:hAnsi="Verdana"/>
          <w:color w:val="545454"/>
          <w:w w:val="95"/>
          <w:sz w:val="27"/>
        </w:rPr>
        <w:t xml:space="preserve">możliwości sprzedaży, </w:t>
      </w:r>
      <w:r w:rsidR="008921F0">
        <w:rPr>
          <w:rFonts w:ascii="Verdana" w:hAnsi="Verdana"/>
          <w:color w:val="545454"/>
          <w:w w:val="95"/>
          <w:sz w:val="27"/>
        </w:rPr>
        <w:tab/>
      </w:r>
      <w:r>
        <w:rPr>
          <w:rFonts w:ascii="Verdana" w:hAnsi="Verdana"/>
          <w:color w:val="545454"/>
          <w:w w:val="90"/>
          <w:sz w:val="27"/>
        </w:rPr>
        <w:t>nieodpłatnego</w:t>
      </w:r>
      <w:r>
        <w:rPr>
          <w:rFonts w:ascii="Verdana" w:hAnsi="Verdana"/>
          <w:color w:val="545454"/>
          <w:spacing w:val="-43"/>
          <w:w w:val="90"/>
          <w:sz w:val="27"/>
        </w:rPr>
        <w:t xml:space="preserve"> </w:t>
      </w:r>
      <w:r>
        <w:rPr>
          <w:rFonts w:ascii="Verdana" w:hAnsi="Verdana"/>
          <w:color w:val="545454"/>
          <w:w w:val="90"/>
          <w:sz w:val="27"/>
        </w:rPr>
        <w:t>przekazania</w:t>
      </w:r>
      <w:r>
        <w:rPr>
          <w:rFonts w:ascii="Verdana" w:hAnsi="Verdana"/>
          <w:color w:val="545454"/>
          <w:spacing w:val="-44"/>
          <w:w w:val="90"/>
          <w:sz w:val="27"/>
        </w:rPr>
        <w:t xml:space="preserve"> </w:t>
      </w:r>
      <w:r>
        <w:rPr>
          <w:rFonts w:ascii="Verdana" w:hAnsi="Verdana"/>
          <w:color w:val="545454"/>
          <w:w w:val="90"/>
          <w:sz w:val="27"/>
        </w:rPr>
        <w:t>lub</w:t>
      </w:r>
      <w:r>
        <w:rPr>
          <w:rFonts w:ascii="Verdana" w:hAnsi="Verdana"/>
          <w:color w:val="545454"/>
          <w:spacing w:val="-46"/>
          <w:w w:val="90"/>
          <w:sz w:val="27"/>
        </w:rPr>
        <w:t xml:space="preserve"> </w:t>
      </w:r>
      <w:r>
        <w:rPr>
          <w:rFonts w:ascii="Verdana" w:hAnsi="Verdana"/>
          <w:color w:val="545454"/>
          <w:w w:val="90"/>
          <w:sz w:val="27"/>
        </w:rPr>
        <w:t>darowizny</w:t>
      </w:r>
      <w:r>
        <w:rPr>
          <w:rFonts w:ascii="Verdana" w:hAnsi="Verdana"/>
          <w:color w:val="545454"/>
          <w:spacing w:val="-44"/>
          <w:w w:val="90"/>
          <w:sz w:val="27"/>
        </w:rPr>
        <w:t xml:space="preserve"> </w:t>
      </w:r>
      <w:r>
        <w:rPr>
          <w:rFonts w:ascii="Verdana" w:hAnsi="Verdana"/>
          <w:color w:val="545454"/>
          <w:w w:val="90"/>
          <w:sz w:val="27"/>
        </w:rPr>
        <w:t>zużytych</w:t>
      </w:r>
      <w:r>
        <w:rPr>
          <w:rFonts w:ascii="Verdana" w:hAnsi="Verdana"/>
          <w:color w:val="545454"/>
          <w:spacing w:val="-44"/>
          <w:w w:val="90"/>
          <w:sz w:val="27"/>
        </w:rPr>
        <w:t xml:space="preserve"> </w:t>
      </w:r>
      <w:r>
        <w:rPr>
          <w:rFonts w:ascii="Verdana" w:hAnsi="Verdana"/>
          <w:color w:val="545454"/>
          <w:w w:val="90"/>
          <w:sz w:val="27"/>
        </w:rPr>
        <w:t>i</w:t>
      </w:r>
      <w:r>
        <w:rPr>
          <w:rFonts w:ascii="Verdana" w:hAnsi="Verdana"/>
          <w:color w:val="545454"/>
          <w:spacing w:val="-43"/>
          <w:w w:val="90"/>
          <w:sz w:val="27"/>
        </w:rPr>
        <w:t xml:space="preserve"> </w:t>
      </w:r>
      <w:r>
        <w:rPr>
          <w:rFonts w:ascii="Verdana" w:hAnsi="Verdana"/>
          <w:color w:val="545454"/>
          <w:w w:val="90"/>
          <w:sz w:val="27"/>
        </w:rPr>
        <w:t>zbędnych</w:t>
      </w:r>
      <w:r>
        <w:rPr>
          <w:rFonts w:ascii="Verdana" w:hAnsi="Verdana"/>
          <w:color w:val="545454"/>
          <w:spacing w:val="-45"/>
          <w:w w:val="90"/>
          <w:sz w:val="27"/>
        </w:rPr>
        <w:t xml:space="preserve"> </w:t>
      </w:r>
      <w:r>
        <w:rPr>
          <w:rFonts w:ascii="Verdana" w:hAnsi="Verdana"/>
          <w:color w:val="545454"/>
          <w:w w:val="90"/>
          <w:sz w:val="27"/>
        </w:rPr>
        <w:t xml:space="preserve">składników </w:t>
      </w:r>
      <w:r>
        <w:rPr>
          <w:rFonts w:ascii="Verdana" w:hAnsi="Verdana"/>
          <w:color w:val="545454"/>
          <w:w w:val="95"/>
          <w:sz w:val="27"/>
        </w:rPr>
        <w:t>majątku</w:t>
      </w:r>
      <w:r>
        <w:rPr>
          <w:rFonts w:ascii="Verdana" w:hAnsi="Verdana"/>
          <w:color w:val="545454"/>
          <w:spacing w:val="-21"/>
          <w:w w:val="95"/>
          <w:sz w:val="27"/>
        </w:rPr>
        <w:t xml:space="preserve"> </w:t>
      </w:r>
      <w:r>
        <w:rPr>
          <w:color w:val="545454"/>
          <w:w w:val="95"/>
          <w:sz w:val="27"/>
        </w:rPr>
        <w:t>ruchomego.</w:t>
      </w:r>
    </w:p>
    <w:p w14:paraId="0E7805EB" w14:textId="77777777" w:rsidR="00F4554D" w:rsidRDefault="00F4554D">
      <w:pPr>
        <w:pStyle w:val="Tekstpodstawowy"/>
        <w:rPr>
          <w:sz w:val="34"/>
        </w:rPr>
      </w:pPr>
    </w:p>
    <w:p w14:paraId="2D87C8A9" w14:textId="77777777" w:rsidR="00F4554D" w:rsidRDefault="00F4554D">
      <w:pPr>
        <w:pStyle w:val="Tekstpodstawowy"/>
        <w:rPr>
          <w:sz w:val="34"/>
        </w:rPr>
      </w:pPr>
    </w:p>
    <w:p w14:paraId="4D29CF63" w14:textId="77777777" w:rsidR="00F4554D" w:rsidRDefault="00F4554D">
      <w:pPr>
        <w:pStyle w:val="Tekstpodstawowy"/>
        <w:spacing w:before="8"/>
        <w:rPr>
          <w:sz w:val="34"/>
        </w:rPr>
      </w:pPr>
    </w:p>
    <w:p w14:paraId="5805FA8E" w14:textId="77777777" w:rsidR="00F4554D" w:rsidRDefault="009669D0">
      <w:pPr>
        <w:pStyle w:val="Tekstpodstawowy"/>
        <w:ind w:left="552" w:right="308"/>
        <w:jc w:val="both"/>
      </w:pPr>
      <w:r>
        <w:t>Przy gospodarowaniu zbędnymi i zużytymi składnikami majątku ruchomego uwzględnia się w pierwszej kolejności potrzeby jednostek bądź organów administracji publicznej lub innych organów samorządu terytorialnego, wykonujących funkcje organu założycielskiego wobec instytucji gospodarki budżetowej.</w:t>
      </w:r>
    </w:p>
    <w:p w14:paraId="786A0182" w14:textId="77777777" w:rsidR="00F4554D" w:rsidRDefault="00F4554D">
      <w:pPr>
        <w:pStyle w:val="Tekstpodstawowy"/>
      </w:pPr>
    </w:p>
    <w:p w14:paraId="15C8D5F6" w14:textId="77777777" w:rsidR="00F4554D" w:rsidRDefault="009669D0">
      <w:pPr>
        <w:pStyle w:val="Tekstpodstawowy"/>
        <w:ind w:left="552"/>
        <w:jc w:val="both"/>
      </w:pPr>
      <w:r>
        <w:t>Wykaz składników stanowi załącznik nr 1 do niniejszego ogłoszenia.</w:t>
      </w:r>
    </w:p>
    <w:p w14:paraId="54C4EA0D" w14:textId="77777777" w:rsidR="00F4554D" w:rsidRDefault="00F4554D">
      <w:pPr>
        <w:pStyle w:val="Tekstpodstawowy"/>
        <w:spacing w:before="1"/>
      </w:pPr>
    </w:p>
    <w:p w14:paraId="2153CA98" w14:textId="77777777" w:rsidR="00F4554D" w:rsidRDefault="009669D0">
      <w:pPr>
        <w:pStyle w:val="Akapitzlist"/>
        <w:numPr>
          <w:ilvl w:val="0"/>
          <w:numId w:val="1"/>
        </w:numPr>
        <w:tabs>
          <w:tab w:val="left" w:pos="1262"/>
        </w:tabs>
        <w:ind w:right="308" w:hanging="360"/>
        <w:jc w:val="both"/>
        <w:rPr>
          <w:sz w:val="24"/>
        </w:rPr>
      </w:pPr>
      <w:r>
        <w:rPr>
          <w:sz w:val="24"/>
        </w:rPr>
        <w:t>Jednostki budżetowe lub jednostki samorządu terytorialnego zainteresowane otrzymaniem    składników    rzeczowych     majątku     ruchomego     wymienionych w załączniku nr 1 – zbędne i zużyte składniki majątku ruchomego w formie nieodpłatnego przekazania, mogą składać pisemne wnioski</w:t>
      </w:r>
      <w:r>
        <w:rPr>
          <w:spacing w:val="-10"/>
          <w:sz w:val="24"/>
        </w:rPr>
        <w:t xml:space="preserve"> </w:t>
      </w:r>
      <w:r>
        <w:rPr>
          <w:sz w:val="24"/>
        </w:rPr>
        <w:t>zawierające:</w:t>
      </w:r>
    </w:p>
    <w:p w14:paraId="268FE2D7" w14:textId="77777777" w:rsidR="00F4554D" w:rsidRDefault="009669D0">
      <w:pPr>
        <w:pStyle w:val="Akapitzlist"/>
        <w:numPr>
          <w:ilvl w:val="1"/>
          <w:numId w:val="1"/>
        </w:numPr>
        <w:tabs>
          <w:tab w:val="left" w:pos="1514"/>
        </w:tabs>
        <w:ind w:right="310" w:firstLine="0"/>
        <w:rPr>
          <w:sz w:val="24"/>
        </w:rPr>
      </w:pPr>
      <w:r>
        <w:rPr>
          <w:sz w:val="24"/>
        </w:rPr>
        <w:t>nazwę, siedzibę i adres podmiotu występującego o nieodpłatne przekazanie składnika rzeczowego majątku</w:t>
      </w:r>
      <w:r>
        <w:rPr>
          <w:spacing w:val="-3"/>
          <w:sz w:val="24"/>
        </w:rPr>
        <w:t xml:space="preserve"> </w:t>
      </w:r>
      <w:r>
        <w:rPr>
          <w:sz w:val="24"/>
        </w:rPr>
        <w:t>ruchomego,</w:t>
      </w:r>
    </w:p>
    <w:p w14:paraId="78FE1FBA" w14:textId="77777777" w:rsidR="00F4554D" w:rsidRDefault="009669D0">
      <w:pPr>
        <w:pStyle w:val="Akapitzlist"/>
        <w:numPr>
          <w:ilvl w:val="1"/>
          <w:numId w:val="1"/>
        </w:numPr>
        <w:tabs>
          <w:tab w:val="left" w:pos="1420"/>
        </w:tabs>
        <w:ind w:left="1419" w:hanging="147"/>
        <w:rPr>
          <w:sz w:val="24"/>
        </w:rPr>
      </w:pPr>
      <w:r>
        <w:rPr>
          <w:sz w:val="24"/>
        </w:rPr>
        <w:t>wskazanie składnika rzeczowego majątku ruchomego, którego wniosek</w:t>
      </w:r>
      <w:r>
        <w:rPr>
          <w:spacing w:val="-8"/>
          <w:sz w:val="24"/>
        </w:rPr>
        <w:t xml:space="preserve"> </w:t>
      </w:r>
      <w:r>
        <w:rPr>
          <w:sz w:val="24"/>
        </w:rPr>
        <w:t>dotyczy,</w:t>
      </w:r>
    </w:p>
    <w:p w14:paraId="481429AA" w14:textId="77777777" w:rsidR="00F4554D" w:rsidRDefault="009669D0">
      <w:pPr>
        <w:pStyle w:val="Akapitzlist"/>
        <w:numPr>
          <w:ilvl w:val="1"/>
          <w:numId w:val="1"/>
        </w:numPr>
        <w:tabs>
          <w:tab w:val="left" w:pos="1502"/>
        </w:tabs>
        <w:ind w:right="315" w:firstLine="0"/>
        <w:rPr>
          <w:sz w:val="24"/>
        </w:rPr>
      </w:pPr>
      <w:r>
        <w:rPr>
          <w:sz w:val="24"/>
        </w:rPr>
        <w:t>oświadczenie, że przekazany składnik rzeczowy majątku ruchomego zostanie odebrany w terminie i miejscu wskazanym w protokole zdawczo –</w:t>
      </w:r>
      <w:r>
        <w:rPr>
          <w:spacing w:val="-7"/>
          <w:sz w:val="24"/>
        </w:rPr>
        <w:t xml:space="preserve"> </w:t>
      </w:r>
      <w:r>
        <w:rPr>
          <w:sz w:val="24"/>
        </w:rPr>
        <w:t>odbiorczym</w:t>
      </w:r>
    </w:p>
    <w:p w14:paraId="488F4BC7" w14:textId="77777777" w:rsidR="00F4554D" w:rsidRDefault="00F4554D">
      <w:pPr>
        <w:pStyle w:val="Tekstpodstawowy"/>
        <w:spacing w:before="1"/>
      </w:pPr>
    </w:p>
    <w:p w14:paraId="3C5AF626" w14:textId="77777777" w:rsidR="00F4554D" w:rsidRDefault="009669D0">
      <w:pPr>
        <w:pStyle w:val="Akapitzlist"/>
        <w:numPr>
          <w:ilvl w:val="0"/>
          <w:numId w:val="1"/>
        </w:numPr>
        <w:tabs>
          <w:tab w:val="left" w:pos="1262"/>
        </w:tabs>
        <w:ind w:right="304" w:hanging="360"/>
        <w:jc w:val="both"/>
        <w:rPr>
          <w:sz w:val="24"/>
        </w:rPr>
      </w:pPr>
      <w:r>
        <w:rPr>
          <w:sz w:val="24"/>
        </w:rPr>
        <w:t>W  przypadku  braku   możliwości   zagospodarowania   składników   wymienionych w załączniku 1 w sposób określony w pkt. 1, zostaną one zbyte w formie sprzedaży wg cen szacowanych w załączniku 1 do ogłoszenia. Jednostki organizacyjne lub osoby fizyczne zainteresowane nabyciem składników majątku ruchomego mogą równie składać pisemne wnioski</w:t>
      </w:r>
      <w:r>
        <w:rPr>
          <w:spacing w:val="2"/>
          <w:sz w:val="24"/>
        </w:rPr>
        <w:t xml:space="preserve"> </w:t>
      </w:r>
      <w:r>
        <w:rPr>
          <w:sz w:val="24"/>
        </w:rPr>
        <w:t>zawierające:</w:t>
      </w:r>
    </w:p>
    <w:p w14:paraId="08A1D604" w14:textId="77777777" w:rsidR="00F4554D" w:rsidRDefault="009669D0">
      <w:pPr>
        <w:pStyle w:val="Akapitzlist"/>
        <w:numPr>
          <w:ilvl w:val="1"/>
          <w:numId w:val="1"/>
        </w:numPr>
        <w:tabs>
          <w:tab w:val="left" w:pos="1463"/>
        </w:tabs>
        <w:ind w:right="307" w:firstLine="0"/>
        <w:rPr>
          <w:sz w:val="24"/>
        </w:rPr>
      </w:pPr>
      <w:r>
        <w:rPr>
          <w:sz w:val="24"/>
        </w:rPr>
        <w:t>nazwę, siedzibę i adres podmiotu, osoby fizycznej występującego o odsprzedaż składnika rzeczowego majątku</w:t>
      </w:r>
      <w:r>
        <w:rPr>
          <w:spacing w:val="-3"/>
          <w:sz w:val="24"/>
        </w:rPr>
        <w:t xml:space="preserve"> </w:t>
      </w:r>
      <w:r>
        <w:rPr>
          <w:sz w:val="24"/>
        </w:rPr>
        <w:t>ruchomego,</w:t>
      </w:r>
    </w:p>
    <w:p w14:paraId="439C127F" w14:textId="77777777" w:rsidR="00F4554D" w:rsidRDefault="009669D0">
      <w:pPr>
        <w:pStyle w:val="Akapitzlist"/>
        <w:numPr>
          <w:ilvl w:val="1"/>
          <w:numId w:val="1"/>
        </w:numPr>
        <w:tabs>
          <w:tab w:val="left" w:pos="1420"/>
        </w:tabs>
        <w:ind w:left="1419" w:hanging="147"/>
        <w:rPr>
          <w:sz w:val="24"/>
        </w:rPr>
      </w:pPr>
      <w:r>
        <w:rPr>
          <w:sz w:val="24"/>
        </w:rPr>
        <w:t>wskazanie składnika rzeczowego majątku ruchomego, którego wniosek</w:t>
      </w:r>
      <w:r>
        <w:rPr>
          <w:spacing w:val="-8"/>
          <w:sz w:val="24"/>
        </w:rPr>
        <w:t xml:space="preserve"> </w:t>
      </w:r>
      <w:r>
        <w:rPr>
          <w:sz w:val="24"/>
        </w:rPr>
        <w:t>dotyczy,</w:t>
      </w:r>
    </w:p>
    <w:p w14:paraId="557E7112" w14:textId="77777777" w:rsidR="00F4554D" w:rsidRDefault="009669D0">
      <w:pPr>
        <w:pStyle w:val="Akapitzlist"/>
        <w:numPr>
          <w:ilvl w:val="1"/>
          <w:numId w:val="1"/>
        </w:numPr>
        <w:tabs>
          <w:tab w:val="left" w:pos="1502"/>
        </w:tabs>
        <w:ind w:right="315" w:firstLine="0"/>
        <w:rPr>
          <w:sz w:val="24"/>
        </w:rPr>
      </w:pPr>
      <w:r>
        <w:rPr>
          <w:sz w:val="24"/>
        </w:rPr>
        <w:t>oświadczenie, że przekazany składnik rzeczowy majątku ruchomego zostanie odebrany w terminie i miejscu wskazanym w protokole zdawczo –</w:t>
      </w:r>
      <w:r>
        <w:rPr>
          <w:spacing w:val="-8"/>
          <w:sz w:val="24"/>
        </w:rPr>
        <w:t xml:space="preserve"> </w:t>
      </w:r>
      <w:r>
        <w:rPr>
          <w:sz w:val="24"/>
        </w:rPr>
        <w:t>odbiorczym.</w:t>
      </w:r>
    </w:p>
    <w:p w14:paraId="6EC49EB2" w14:textId="77777777" w:rsidR="00F4554D" w:rsidRDefault="00F4554D">
      <w:pPr>
        <w:pStyle w:val="Tekstpodstawowy"/>
      </w:pPr>
    </w:p>
    <w:p w14:paraId="080906BB" w14:textId="77777777" w:rsidR="00F4554D" w:rsidRDefault="009669D0">
      <w:pPr>
        <w:pStyle w:val="Akapitzlist"/>
        <w:numPr>
          <w:ilvl w:val="0"/>
          <w:numId w:val="1"/>
        </w:numPr>
        <w:tabs>
          <w:tab w:val="left" w:pos="1262"/>
        </w:tabs>
        <w:ind w:right="307" w:hanging="360"/>
        <w:jc w:val="both"/>
        <w:rPr>
          <w:sz w:val="24"/>
        </w:rPr>
      </w:pPr>
      <w:r>
        <w:rPr>
          <w:sz w:val="24"/>
        </w:rPr>
        <w:t>W przypadku niepowodzenia odsprzedaży składników majątku ruchomego, jednostki wymienione w § 39 ust. 1 w/w rozporządzenia zainteresowane nabyciem w formie darowizny składników majątku ruchomego wyszczególnionych w załączniku nr 1, mogą składać pisemne wnioski o dokonanie darowizny</w:t>
      </w:r>
      <w:r>
        <w:rPr>
          <w:spacing w:val="-5"/>
          <w:sz w:val="24"/>
        </w:rPr>
        <w:t xml:space="preserve"> </w:t>
      </w:r>
      <w:r>
        <w:rPr>
          <w:sz w:val="24"/>
        </w:rPr>
        <w:t>zawierające:</w:t>
      </w:r>
    </w:p>
    <w:p w14:paraId="5D53F558" w14:textId="77777777" w:rsidR="00F4554D" w:rsidRDefault="009669D0">
      <w:pPr>
        <w:pStyle w:val="Akapitzlist"/>
        <w:numPr>
          <w:ilvl w:val="1"/>
          <w:numId w:val="1"/>
        </w:numPr>
        <w:tabs>
          <w:tab w:val="left" w:pos="1432"/>
        </w:tabs>
        <w:ind w:right="308" w:firstLine="0"/>
        <w:jc w:val="both"/>
        <w:rPr>
          <w:sz w:val="24"/>
        </w:rPr>
      </w:pPr>
      <w:r>
        <w:rPr>
          <w:sz w:val="24"/>
        </w:rPr>
        <w:t>nazwę, siedzibę i adres podmiotu występującego o dokonanie darowizny składnika rzeczowego majątku</w:t>
      </w:r>
      <w:r>
        <w:rPr>
          <w:spacing w:val="-5"/>
          <w:sz w:val="24"/>
        </w:rPr>
        <w:t xml:space="preserve"> </w:t>
      </w:r>
      <w:r>
        <w:rPr>
          <w:sz w:val="24"/>
        </w:rPr>
        <w:t>ruchomego,</w:t>
      </w:r>
    </w:p>
    <w:p w14:paraId="78F820C2" w14:textId="77777777" w:rsidR="00F4554D" w:rsidRDefault="009669D0">
      <w:pPr>
        <w:pStyle w:val="Akapitzlist"/>
        <w:numPr>
          <w:ilvl w:val="1"/>
          <w:numId w:val="1"/>
        </w:numPr>
        <w:tabs>
          <w:tab w:val="left" w:pos="1420"/>
        </w:tabs>
        <w:spacing w:before="1"/>
        <w:ind w:left="1419" w:hanging="147"/>
        <w:jc w:val="both"/>
        <w:rPr>
          <w:sz w:val="24"/>
        </w:rPr>
      </w:pPr>
      <w:r>
        <w:rPr>
          <w:sz w:val="24"/>
        </w:rPr>
        <w:t>wskazanie składnika rzeczowego majątku ruchomego, którego wniosek</w:t>
      </w:r>
      <w:r>
        <w:rPr>
          <w:spacing w:val="-8"/>
          <w:sz w:val="24"/>
        </w:rPr>
        <w:t xml:space="preserve"> </w:t>
      </w:r>
      <w:r>
        <w:rPr>
          <w:sz w:val="24"/>
        </w:rPr>
        <w:t>dotyczy,</w:t>
      </w:r>
    </w:p>
    <w:p w14:paraId="620DB2FA" w14:textId="77777777" w:rsidR="00F4554D" w:rsidRDefault="00F4554D">
      <w:pPr>
        <w:jc w:val="both"/>
        <w:rPr>
          <w:sz w:val="24"/>
        </w:rPr>
        <w:sectPr w:rsidR="00F4554D">
          <w:type w:val="continuous"/>
          <w:pgSz w:w="11910" w:h="16840"/>
          <w:pgMar w:top="360" w:right="680" w:bottom="280" w:left="580" w:header="708" w:footer="708" w:gutter="0"/>
          <w:cols w:space="708"/>
        </w:sectPr>
      </w:pPr>
    </w:p>
    <w:p w14:paraId="42980E71" w14:textId="77777777" w:rsidR="00F4554D" w:rsidRDefault="009669D0">
      <w:pPr>
        <w:pStyle w:val="Akapitzlist"/>
        <w:numPr>
          <w:ilvl w:val="1"/>
          <w:numId w:val="1"/>
        </w:numPr>
        <w:tabs>
          <w:tab w:val="left" w:pos="1470"/>
        </w:tabs>
        <w:spacing w:before="79"/>
        <w:ind w:right="316" w:firstLine="0"/>
        <w:jc w:val="both"/>
        <w:rPr>
          <w:sz w:val="24"/>
        </w:rPr>
      </w:pPr>
      <w:r>
        <w:rPr>
          <w:sz w:val="24"/>
        </w:rPr>
        <w:lastRenderedPageBreak/>
        <w:t>uzasadnienie potrzeb i sposobu wykorzystania składnika majątku ruchomego, o który występuje</w:t>
      </w:r>
      <w:r>
        <w:rPr>
          <w:spacing w:val="-1"/>
          <w:sz w:val="24"/>
        </w:rPr>
        <w:t xml:space="preserve"> </w:t>
      </w:r>
      <w:r>
        <w:rPr>
          <w:sz w:val="24"/>
        </w:rPr>
        <w:t>jednostka:</w:t>
      </w:r>
    </w:p>
    <w:p w14:paraId="5E6ED4EC" w14:textId="77777777" w:rsidR="00F4554D" w:rsidRDefault="00F4554D">
      <w:pPr>
        <w:pStyle w:val="Tekstpodstawowy"/>
      </w:pPr>
    </w:p>
    <w:p w14:paraId="5CEB53B3" w14:textId="77777777" w:rsidR="00F4554D" w:rsidRDefault="009669D0">
      <w:pPr>
        <w:pStyle w:val="Akapitzlist"/>
        <w:numPr>
          <w:ilvl w:val="1"/>
          <w:numId w:val="1"/>
        </w:numPr>
        <w:tabs>
          <w:tab w:val="left" w:pos="1502"/>
        </w:tabs>
        <w:ind w:right="315" w:firstLine="0"/>
        <w:rPr>
          <w:sz w:val="24"/>
        </w:rPr>
      </w:pPr>
      <w:r>
        <w:rPr>
          <w:sz w:val="24"/>
        </w:rPr>
        <w:t>oświadczenie, że przekazany składnik rzeczowy majątku ruchomego zostanie odebrany w terminie i miejscu wskazanym w protokole zdawczo –</w:t>
      </w:r>
      <w:r>
        <w:rPr>
          <w:spacing w:val="-7"/>
          <w:sz w:val="24"/>
        </w:rPr>
        <w:t xml:space="preserve"> </w:t>
      </w:r>
      <w:r>
        <w:rPr>
          <w:sz w:val="24"/>
        </w:rPr>
        <w:t>odbiorczym</w:t>
      </w:r>
    </w:p>
    <w:p w14:paraId="4AF6DE6E" w14:textId="77777777" w:rsidR="00F4554D" w:rsidRDefault="00F4554D">
      <w:pPr>
        <w:pStyle w:val="Tekstpodstawowy"/>
        <w:rPr>
          <w:sz w:val="26"/>
        </w:rPr>
      </w:pPr>
    </w:p>
    <w:p w14:paraId="7BC00B15" w14:textId="77777777" w:rsidR="00F4554D" w:rsidRDefault="00F4554D">
      <w:pPr>
        <w:pStyle w:val="Tekstpodstawowy"/>
        <w:rPr>
          <w:sz w:val="22"/>
        </w:rPr>
      </w:pPr>
    </w:p>
    <w:p w14:paraId="11761EC4" w14:textId="77777777" w:rsidR="00F4554D" w:rsidRDefault="009669D0">
      <w:pPr>
        <w:pStyle w:val="Akapitzlist"/>
        <w:numPr>
          <w:ilvl w:val="0"/>
          <w:numId w:val="1"/>
        </w:numPr>
        <w:tabs>
          <w:tab w:val="left" w:pos="1262"/>
        </w:tabs>
        <w:ind w:right="308" w:hanging="360"/>
        <w:jc w:val="both"/>
        <w:rPr>
          <w:sz w:val="24"/>
        </w:rPr>
      </w:pPr>
      <w:r>
        <w:rPr>
          <w:sz w:val="24"/>
        </w:rPr>
        <w:t>W przypadku gdy zagospodarowanie składników majątku  ruchomego  określonych  w punkcie 1-3 nie dojdzie do skutku, wówczas wymienione składniki będą zutylizowane poprzez</w:t>
      </w:r>
      <w:r>
        <w:rPr>
          <w:spacing w:val="-3"/>
          <w:sz w:val="24"/>
        </w:rPr>
        <w:t xml:space="preserve"> </w:t>
      </w:r>
      <w:r>
        <w:rPr>
          <w:sz w:val="24"/>
        </w:rPr>
        <w:t>likwidację.</w:t>
      </w:r>
    </w:p>
    <w:p w14:paraId="7B86FBAC" w14:textId="77777777" w:rsidR="00F4554D" w:rsidRDefault="00F4554D">
      <w:pPr>
        <w:pStyle w:val="Tekstpodstawowy"/>
        <w:rPr>
          <w:sz w:val="26"/>
        </w:rPr>
      </w:pPr>
    </w:p>
    <w:p w14:paraId="0471F7B7" w14:textId="77777777" w:rsidR="00F4554D" w:rsidRDefault="00F4554D">
      <w:pPr>
        <w:pStyle w:val="Tekstpodstawowy"/>
        <w:spacing w:before="1"/>
        <w:rPr>
          <w:sz w:val="22"/>
        </w:rPr>
      </w:pPr>
    </w:p>
    <w:p w14:paraId="2338CF45" w14:textId="5340CCE7" w:rsidR="00F4554D" w:rsidRDefault="009669D0">
      <w:pPr>
        <w:pStyle w:val="Tekstpodstawowy"/>
        <w:ind w:left="1273" w:right="314"/>
        <w:jc w:val="both"/>
      </w:pPr>
      <w:r>
        <w:t xml:space="preserve">Wnioski należy składać </w:t>
      </w:r>
      <w:r w:rsidR="008921F0">
        <w:t>w terminie 7 dni od zamieszczenia ogłoszenia na BIP</w:t>
      </w:r>
      <w:r>
        <w:t xml:space="preserve"> do siedziby Powiatowego Lekarza Weterynarii w Rybniku ul. </w:t>
      </w:r>
      <w:r w:rsidR="00CA1763">
        <w:t>Brzezińska 8a</w:t>
      </w:r>
      <w:r>
        <w:t xml:space="preserve"> lub drogą mailową na adres </w:t>
      </w:r>
      <w:hyperlink r:id="rId9">
        <w:r w:rsidR="00F4554D">
          <w:rPr>
            <w:color w:val="0000FF"/>
            <w:u w:val="single" w:color="0000FF"/>
          </w:rPr>
          <w:t>sekretariat@rybnik2473.pl</w:t>
        </w:r>
      </w:hyperlink>
    </w:p>
    <w:p w14:paraId="55744ED9" w14:textId="77777777" w:rsidR="00F4554D" w:rsidRDefault="00F4554D">
      <w:pPr>
        <w:pStyle w:val="Tekstpodstawowy"/>
        <w:rPr>
          <w:sz w:val="16"/>
        </w:rPr>
      </w:pPr>
    </w:p>
    <w:p w14:paraId="6A01D14B" w14:textId="7163C9A7" w:rsidR="00F4554D" w:rsidRDefault="009669D0">
      <w:pPr>
        <w:pStyle w:val="Tekstpodstawowy"/>
        <w:spacing w:before="92"/>
        <w:ind w:left="1273" w:right="307"/>
        <w:jc w:val="both"/>
      </w:pPr>
      <w:r>
        <w:t xml:space="preserve">Miejsce i termin, w którym można obejrzeć zbędne i zużyte składniki majątku ruchomego – siedziba Powiatowego Lekarza Weterynarii w Rybniku ul. </w:t>
      </w:r>
      <w:r w:rsidR="00CA1763">
        <w:t>Brzezińska 8a</w:t>
      </w:r>
      <w:r>
        <w:t xml:space="preserve"> od poniedziałku do piątku w godzinach 7.30 – 15.30. Informacje dodatkowe można uzyskać pod numerem telefonu 32 422 86 32.</w:t>
      </w:r>
    </w:p>
    <w:p w14:paraId="62C70AC0" w14:textId="77777777" w:rsidR="00F4554D" w:rsidRDefault="00F4554D">
      <w:pPr>
        <w:pStyle w:val="Tekstpodstawowy"/>
        <w:rPr>
          <w:sz w:val="20"/>
        </w:rPr>
      </w:pPr>
    </w:p>
    <w:p w14:paraId="08F46628" w14:textId="77777777" w:rsidR="00F4554D" w:rsidRDefault="00F4554D">
      <w:pPr>
        <w:pStyle w:val="Tekstpodstawowy"/>
        <w:rPr>
          <w:sz w:val="20"/>
        </w:rPr>
      </w:pPr>
    </w:p>
    <w:p w14:paraId="5DA47905" w14:textId="77777777" w:rsidR="00AB230E" w:rsidRDefault="00AB230E">
      <w:pPr>
        <w:pStyle w:val="Tekstpodstawowy"/>
        <w:rPr>
          <w:sz w:val="20"/>
        </w:rPr>
      </w:pPr>
    </w:p>
    <w:p w14:paraId="2F080BE9" w14:textId="77777777" w:rsidR="00AB230E" w:rsidRDefault="00AB230E">
      <w:pPr>
        <w:pStyle w:val="Tekstpodstawowy"/>
        <w:rPr>
          <w:sz w:val="20"/>
        </w:rPr>
      </w:pPr>
    </w:p>
    <w:p w14:paraId="731A92F1" w14:textId="77777777" w:rsidR="00AB230E" w:rsidRPr="00760185" w:rsidRDefault="00AB230E" w:rsidP="00AB230E">
      <w:pPr>
        <w:ind w:left="1416"/>
      </w:pPr>
      <w:r w:rsidRPr="00760185">
        <w:t>                                                           Powiatowy Lekarz Weterynarii w Rybniku</w:t>
      </w:r>
      <w:r w:rsidRPr="00760185">
        <w:br/>
        <w:t xml:space="preserve">                                                                            lek. wet. Katarzyna Mura</w:t>
      </w:r>
    </w:p>
    <w:p w14:paraId="5D842C2C" w14:textId="77777777" w:rsidR="00AB230E" w:rsidRPr="00760185" w:rsidRDefault="00AB230E" w:rsidP="00AB230E">
      <w:pPr>
        <w:ind w:left="1416"/>
        <w:rPr>
          <w:b/>
          <w:bCs/>
        </w:rPr>
      </w:pPr>
      <w:r w:rsidRPr="00760185">
        <w:rPr>
          <w:b/>
          <w:bCs/>
        </w:rPr>
        <w:t xml:space="preserve">                                             </w:t>
      </w:r>
      <w:r>
        <w:rPr>
          <w:b/>
          <w:bCs/>
        </w:rPr>
        <w:t xml:space="preserve">  </w:t>
      </w:r>
      <w:r w:rsidRPr="00760185">
        <w:rPr>
          <w:b/>
          <w:bCs/>
        </w:rPr>
        <w:t>(podpisano kwalifikowanym podpisem elektronicznym)</w:t>
      </w:r>
    </w:p>
    <w:p w14:paraId="232F92AC" w14:textId="77777777" w:rsidR="00AB230E" w:rsidRDefault="00AB230E" w:rsidP="00AB230E">
      <w:pPr>
        <w:pStyle w:val="Tekstpodstawowy"/>
        <w:jc w:val="right"/>
        <w:rPr>
          <w:sz w:val="20"/>
        </w:rPr>
      </w:pPr>
    </w:p>
    <w:sectPr w:rsidR="00AB230E">
      <w:pgSz w:w="11910" w:h="16840"/>
      <w:pgMar w:top="1180" w:right="680" w:bottom="280" w:left="5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213A41"/>
    <w:multiLevelType w:val="hybridMultilevel"/>
    <w:tmpl w:val="3850A2D4"/>
    <w:lvl w:ilvl="0" w:tplc="45E0F80A">
      <w:start w:val="1"/>
      <w:numFmt w:val="decimal"/>
      <w:lvlText w:val="%1."/>
      <w:lvlJc w:val="left"/>
      <w:pPr>
        <w:ind w:left="1273" w:hanging="348"/>
        <w:jc w:val="left"/>
      </w:pPr>
      <w:rPr>
        <w:rFonts w:ascii="Arial" w:eastAsia="Arial" w:hAnsi="Arial" w:cs="Arial" w:hint="default"/>
        <w:spacing w:val="-3"/>
        <w:w w:val="99"/>
        <w:sz w:val="24"/>
        <w:szCs w:val="24"/>
        <w:lang w:val="pl-PL" w:eastAsia="en-US" w:bidi="ar-SA"/>
      </w:rPr>
    </w:lvl>
    <w:lvl w:ilvl="1" w:tplc="2312DCC8">
      <w:numFmt w:val="bullet"/>
      <w:lvlText w:val="-"/>
      <w:lvlJc w:val="left"/>
      <w:pPr>
        <w:ind w:left="1273" w:hanging="240"/>
      </w:pPr>
      <w:rPr>
        <w:rFonts w:ascii="Arial" w:eastAsia="Arial" w:hAnsi="Arial" w:cs="Arial" w:hint="default"/>
        <w:spacing w:val="-3"/>
        <w:w w:val="99"/>
        <w:sz w:val="24"/>
        <w:szCs w:val="24"/>
        <w:lang w:val="pl-PL" w:eastAsia="en-US" w:bidi="ar-SA"/>
      </w:rPr>
    </w:lvl>
    <w:lvl w:ilvl="2" w:tplc="894A70E2">
      <w:numFmt w:val="bullet"/>
      <w:lvlText w:val="•"/>
      <w:lvlJc w:val="left"/>
      <w:pPr>
        <w:ind w:left="3153" w:hanging="240"/>
      </w:pPr>
      <w:rPr>
        <w:rFonts w:hint="default"/>
        <w:lang w:val="pl-PL" w:eastAsia="en-US" w:bidi="ar-SA"/>
      </w:rPr>
    </w:lvl>
    <w:lvl w:ilvl="3" w:tplc="E85A7830">
      <w:numFmt w:val="bullet"/>
      <w:lvlText w:val="•"/>
      <w:lvlJc w:val="left"/>
      <w:pPr>
        <w:ind w:left="4089" w:hanging="240"/>
      </w:pPr>
      <w:rPr>
        <w:rFonts w:hint="default"/>
        <w:lang w:val="pl-PL" w:eastAsia="en-US" w:bidi="ar-SA"/>
      </w:rPr>
    </w:lvl>
    <w:lvl w:ilvl="4" w:tplc="3810100E">
      <w:numFmt w:val="bullet"/>
      <w:lvlText w:val="•"/>
      <w:lvlJc w:val="left"/>
      <w:pPr>
        <w:ind w:left="5026" w:hanging="240"/>
      </w:pPr>
      <w:rPr>
        <w:rFonts w:hint="default"/>
        <w:lang w:val="pl-PL" w:eastAsia="en-US" w:bidi="ar-SA"/>
      </w:rPr>
    </w:lvl>
    <w:lvl w:ilvl="5" w:tplc="2AFA23AA">
      <w:numFmt w:val="bullet"/>
      <w:lvlText w:val="•"/>
      <w:lvlJc w:val="left"/>
      <w:pPr>
        <w:ind w:left="5963" w:hanging="240"/>
      </w:pPr>
      <w:rPr>
        <w:rFonts w:hint="default"/>
        <w:lang w:val="pl-PL" w:eastAsia="en-US" w:bidi="ar-SA"/>
      </w:rPr>
    </w:lvl>
    <w:lvl w:ilvl="6" w:tplc="8580F720">
      <w:numFmt w:val="bullet"/>
      <w:lvlText w:val="•"/>
      <w:lvlJc w:val="left"/>
      <w:pPr>
        <w:ind w:left="6899" w:hanging="240"/>
      </w:pPr>
      <w:rPr>
        <w:rFonts w:hint="default"/>
        <w:lang w:val="pl-PL" w:eastAsia="en-US" w:bidi="ar-SA"/>
      </w:rPr>
    </w:lvl>
    <w:lvl w:ilvl="7" w:tplc="0C2432EA">
      <w:numFmt w:val="bullet"/>
      <w:lvlText w:val="•"/>
      <w:lvlJc w:val="left"/>
      <w:pPr>
        <w:ind w:left="7836" w:hanging="240"/>
      </w:pPr>
      <w:rPr>
        <w:rFonts w:hint="default"/>
        <w:lang w:val="pl-PL" w:eastAsia="en-US" w:bidi="ar-SA"/>
      </w:rPr>
    </w:lvl>
    <w:lvl w:ilvl="8" w:tplc="99888BE2">
      <w:numFmt w:val="bullet"/>
      <w:lvlText w:val="•"/>
      <w:lvlJc w:val="left"/>
      <w:pPr>
        <w:ind w:left="8773" w:hanging="240"/>
      </w:pPr>
      <w:rPr>
        <w:rFonts w:hint="default"/>
        <w:lang w:val="pl-PL" w:eastAsia="en-US" w:bidi="ar-SA"/>
      </w:rPr>
    </w:lvl>
  </w:abstractNum>
  <w:num w:numId="1" w16cid:durableId="161343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54D"/>
    <w:rsid w:val="00086C51"/>
    <w:rsid w:val="00381B5D"/>
    <w:rsid w:val="008921F0"/>
    <w:rsid w:val="00986FB7"/>
    <w:rsid w:val="00A31036"/>
    <w:rsid w:val="00A873D0"/>
    <w:rsid w:val="00AB230E"/>
    <w:rsid w:val="00CA1763"/>
    <w:rsid w:val="00F45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BCAC0"/>
  <w15:docId w15:val="{6023092A-DE8D-496A-894F-DA4E583F6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"/>
      <w:ind w:left="8512"/>
      <w:outlineLvl w:val="0"/>
    </w:pPr>
    <w:rPr>
      <w:sz w:val="35"/>
      <w:szCs w:val="3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1273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ybnik.miw@wetgiw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ybnik.miw@wetgiw.gov.p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ekretariat@rybnik2473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546</Words>
  <Characters>3280</Characters>
  <Application>Microsoft Office Word</Application>
  <DocSecurity>0</DocSecurity>
  <Lines>27</Lines>
  <Paragraphs>7</Paragraphs>
  <ScaleCrop>false</ScaleCrop>
  <Company/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kmojzesz@rybnik2473.pl</cp:lastModifiedBy>
  <cp:revision>7</cp:revision>
  <dcterms:created xsi:type="dcterms:W3CDTF">2022-07-19T07:29:00Z</dcterms:created>
  <dcterms:modified xsi:type="dcterms:W3CDTF">2025-12-22T11:36:00Z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2022-07-19T00:00:00Z</vt:filetime>
  </property>
</Properties>
</file>